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9F" w:rsidRDefault="007125E0" w:rsidP="00837C9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30900" cy="4584700"/>
            <wp:effectExtent l="0" t="0" r="12700" b="12700"/>
            <wp:docPr id="1" name="Picture 1" descr="SceneEval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eneEvalCa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458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C9F" w:rsidRDefault="007125E0" w:rsidP="00837C9F">
      <w:pPr>
        <w:jc w:val="center"/>
      </w:pPr>
      <w:r>
        <w:rPr>
          <w:noProof/>
        </w:rPr>
        <w:drawing>
          <wp:inline distT="0" distB="0" distL="0" distR="0">
            <wp:extent cx="5930900" cy="4584700"/>
            <wp:effectExtent l="0" t="0" r="12700" b="12700"/>
            <wp:docPr id="2" name="Picture 2" descr="SceneEval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eneEvalCa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458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7C9F" w:rsidSect="00837C9F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87"/>
    <w:rsid w:val="0071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</CharactersWithSpaces>
  <SharedDoc>false</SharedDoc>
  <HLinks>
    <vt:vector size="12" baseType="variant">
      <vt:variant>
        <vt:i4>7077912</vt:i4>
      </vt:variant>
      <vt:variant>
        <vt:i4>1536</vt:i4>
      </vt:variant>
      <vt:variant>
        <vt:i4>1025</vt:i4>
      </vt:variant>
      <vt:variant>
        <vt:i4>1</vt:i4>
      </vt:variant>
      <vt:variant>
        <vt:lpwstr>SceneEvalCard</vt:lpwstr>
      </vt:variant>
      <vt:variant>
        <vt:lpwstr/>
      </vt:variant>
      <vt:variant>
        <vt:i4>7077912</vt:i4>
      </vt:variant>
      <vt:variant>
        <vt:i4>1538</vt:i4>
      </vt:variant>
      <vt:variant>
        <vt:i4>1026</vt:i4>
      </vt:variant>
      <vt:variant>
        <vt:i4>1</vt:i4>
      </vt:variant>
      <vt:variant>
        <vt:lpwstr>SceneEvalCard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Kathy Kitts</dc:creator>
  <cp:keywords/>
  <cp:lastModifiedBy>Kathy Kitts User</cp:lastModifiedBy>
  <cp:revision>2</cp:revision>
  <dcterms:created xsi:type="dcterms:W3CDTF">2025-09-04T18:08:00Z</dcterms:created>
  <dcterms:modified xsi:type="dcterms:W3CDTF">2025-09-04T18:08:00Z</dcterms:modified>
</cp:coreProperties>
</file>